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CC" w:rsidRDefault="00E41CCC" w:rsidP="00E41CCC">
      <w:pPr>
        <w:jc w:val="right"/>
        <w:rPr>
          <w:b/>
          <w:sz w:val="28"/>
        </w:rPr>
      </w:pPr>
      <w:r w:rsidRPr="004B6502">
        <w:t>Name</w:t>
      </w:r>
      <w:r>
        <w:rPr>
          <w:b/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2451100" cy="292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Class Period </w:t>
      </w:r>
      <w:r>
        <w:rPr>
          <w:noProof/>
        </w:rPr>
        <w:drawing>
          <wp:inline distT="0" distB="0" distL="0" distR="0">
            <wp:extent cx="825500" cy="292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CC" w:rsidRPr="00E17E1E" w:rsidRDefault="00E41CCC" w:rsidP="00E41CCC">
      <w:pPr>
        <w:jc w:val="center"/>
        <w:rPr>
          <w:b/>
          <w:sz w:val="32"/>
          <w:szCs w:val="32"/>
        </w:rPr>
      </w:pPr>
      <w:r w:rsidRPr="00E17E1E">
        <w:rPr>
          <w:b/>
          <w:sz w:val="32"/>
          <w:szCs w:val="32"/>
        </w:rPr>
        <w:t xml:space="preserve">Scientific Method: What liquid will move to the bottom? </w:t>
      </w:r>
    </w:p>
    <w:p w:rsidR="00E41CCC" w:rsidRPr="00E17E1E" w:rsidRDefault="00E41CCC" w:rsidP="00E41CCC">
      <w:r w:rsidRPr="00E17E1E">
        <w:rPr>
          <w:b/>
        </w:rPr>
        <w:t>Assignment</w:t>
      </w:r>
      <w:r w:rsidRPr="00E17E1E">
        <w:t xml:space="preserve">: Learn about density as a unique property of three different liquids. </w:t>
      </w:r>
    </w:p>
    <w:p w:rsidR="00146EB9" w:rsidRPr="00E17E1E" w:rsidRDefault="00E41CCC" w:rsidP="00E41CCC">
      <w:pPr>
        <w:rPr>
          <w:b/>
        </w:rPr>
      </w:pPr>
      <w:r w:rsidRPr="00E17E1E">
        <w:rPr>
          <w:b/>
        </w:rPr>
        <w:t>Ask yourself two different</w:t>
      </w:r>
      <w:r w:rsidR="00146EB9" w:rsidRPr="00E17E1E">
        <w:rPr>
          <w:b/>
        </w:rPr>
        <w:t xml:space="preserve"> questions.  1.  What I</w:t>
      </w:r>
      <w:r w:rsidRPr="00E17E1E">
        <w:rPr>
          <w:b/>
        </w:rPr>
        <w:t xml:space="preserve"> know about liquids (water, oil, and corn syrup</w:t>
      </w:r>
      <w:r w:rsidR="00146EB9" w:rsidRPr="00E17E1E">
        <w:rPr>
          <w:b/>
        </w:rPr>
        <w:t>)</w:t>
      </w:r>
      <w:r w:rsidRPr="00E17E1E">
        <w:rPr>
          <w:b/>
        </w:rPr>
        <w:t>?</w:t>
      </w:r>
      <w:r w:rsidR="00FE0C75" w:rsidRPr="00E17E1E">
        <w:rPr>
          <w:b/>
        </w:rPr>
        <w:tab/>
      </w:r>
      <w:r w:rsidR="00FE0C75" w:rsidRPr="00E17E1E">
        <w:rPr>
          <w:b/>
        </w:rPr>
        <w:tab/>
      </w:r>
    </w:p>
    <w:p w:rsidR="00146EB9" w:rsidRPr="00E17E1E" w:rsidRDefault="00146EB9" w:rsidP="00E41CCC">
      <w:pPr>
        <w:rPr>
          <w:b/>
        </w:rPr>
      </w:pPr>
      <w:r w:rsidRPr="00E17E1E">
        <w:rPr>
          <w:b/>
        </w:rPr>
        <w:tab/>
      </w:r>
      <w:r w:rsidRPr="00E17E1E">
        <w:rPr>
          <w:b/>
        </w:rPr>
        <w:tab/>
      </w:r>
      <w:r w:rsidRPr="00E17E1E">
        <w:rPr>
          <w:b/>
        </w:rPr>
        <w:tab/>
      </w:r>
      <w:r w:rsidRPr="00E17E1E">
        <w:rPr>
          <w:b/>
        </w:rPr>
        <w:tab/>
      </w:r>
      <w:r w:rsidRPr="00E17E1E">
        <w:rPr>
          <w:b/>
        </w:rPr>
        <w:tab/>
        <w:t xml:space="preserve">    2.  What I</w:t>
      </w:r>
      <w:r w:rsidR="00E41CCC" w:rsidRPr="00E17E1E">
        <w:rPr>
          <w:b/>
        </w:rPr>
        <w:t xml:space="preserve"> know about density?</w:t>
      </w:r>
    </w:p>
    <w:p w:rsidR="00146EB9" w:rsidRPr="00E17E1E" w:rsidRDefault="00146EB9" w:rsidP="00146EB9">
      <w:r w:rsidRPr="00E17E1E">
        <w:rPr>
          <w:b/>
        </w:rPr>
        <w:t xml:space="preserve"> Observe/Predict</w:t>
      </w:r>
      <w:r w:rsidRPr="00E17E1E">
        <w:t xml:space="preserve">: </w:t>
      </w:r>
      <w:r w:rsidR="00E17E1E" w:rsidRPr="00E17E1E">
        <w:t>Which liquids will have a high/lower density</w:t>
      </w:r>
      <w:r w:rsidR="0060079E">
        <w:t xml:space="preserve"> and how will they move/stack when</w:t>
      </w:r>
      <w:r w:rsidR="00E17E1E" w:rsidRPr="00E17E1E">
        <w:t xml:space="preserve"> poured into a beaker together.</w:t>
      </w:r>
    </w:p>
    <w:p w:rsidR="00146EB9" w:rsidRDefault="00146EB9" w:rsidP="00E17E1E">
      <w:pPr>
        <w:pStyle w:val="ListParagraph"/>
      </w:pPr>
      <w:r>
        <w:rPr>
          <w:noProof/>
        </w:rPr>
        <w:drawing>
          <wp:inline distT="0" distB="0" distL="0" distR="0" wp14:anchorId="430CFA1F" wp14:editId="63E45538">
            <wp:extent cx="6375400" cy="431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B9" w:rsidRPr="00E17E1E" w:rsidRDefault="00146EB9" w:rsidP="00146EB9">
      <w:r w:rsidRPr="00E17E1E">
        <w:t>Write a hypothesis:  If / Then Statement</w:t>
      </w:r>
    </w:p>
    <w:p w:rsidR="00146EB9" w:rsidRDefault="00E17E1E" w:rsidP="00E17E1E">
      <w:pPr>
        <w:ind w:firstLine="720"/>
      </w:pPr>
      <w:r>
        <w:rPr>
          <w:noProof/>
        </w:rPr>
        <w:drawing>
          <wp:inline distT="0" distB="0" distL="0" distR="0" wp14:anchorId="6B5F89AE" wp14:editId="4B31CE73">
            <wp:extent cx="6375400" cy="431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CC" w:rsidRDefault="00E41CCC" w:rsidP="00E41CCC">
      <w:r>
        <w:t>Experiment:</w:t>
      </w:r>
    </w:p>
    <w:p w:rsidR="00E41CCC" w:rsidRDefault="00E41CCC" w:rsidP="00E17E1E">
      <w:pPr>
        <w:pStyle w:val="ListParagraph"/>
        <w:numPr>
          <w:ilvl w:val="0"/>
          <w:numId w:val="6"/>
        </w:numPr>
      </w:pPr>
      <w:r>
        <w:t xml:space="preserve">Name the </w:t>
      </w:r>
      <w:r w:rsidRPr="007F736E">
        <w:rPr>
          <w:b/>
          <w:sz w:val="28"/>
        </w:rPr>
        <w:t>independent variable</w:t>
      </w:r>
      <w:r w:rsidRPr="007F736E">
        <w:rPr>
          <w:sz w:val="28"/>
        </w:rPr>
        <w:t xml:space="preserve"> </w:t>
      </w:r>
      <w:r>
        <w:t xml:space="preserve">(remember it is the one that </w:t>
      </w:r>
      <w:r w:rsidRPr="00493F1A">
        <w:rPr>
          <w:b/>
          <w:sz w:val="28"/>
        </w:rPr>
        <w:t>“I”</w:t>
      </w:r>
      <w:r w:rsidRPr="00493F1A">
        <w:rPr>
          <w:sz w:val="28"/>
        </w:rPr>
        <w:t xml:space="preserve"> </w:t>
      </w:r>
      <w:r>
        <w:t xml:space="preserve">am </w:t>
      </w:r>
      <w:r w:rsidRPr="00493F1A">
        <w:rPr>
          <w:b/>
          <w:sz w:val="28"/>
        </w:rPr>
        <w:t>changing</w:t>
      </w:r>
      <w:r>
        <w:t xml:space="preserve">) </w:t>
      </w:r>
    </w:p>
    <w:p w:rsidR="00E41CCC" w:rsidRDefault="00E41CCC" w:rsidP="00E17E1E">
      <w:pPr>
        <w:ind w:firstLine="720"/>
      </w:pPr>
      <w:r>
        <w:rPr>
          <w:noProof/>
        </w:rPr>
        <w:drawing>
          <wp:inline distT="0" distB="0" distL="0" distR="0" wp14:anchorId="2F2540AC" wp14:editId="432EC101">
            <wp:extent cx="6375400" cy="3175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CC" w:rsidRDefault="00E41CCC" w:rsidP="00E17E1E">
      <w:pPr>
        <w:pStyle w:val="ListParagraph"/>
        <w:numPr>
          <w:ilvl w:val="0"/>
          <w:numId w:val="6"/>
        </w:numPr>
      </w:pPr>
      <w:r>
        <w:t xml:space="preserve">Name the </w:t>
      </w:r>
      <w:r w:rsidRPr="00B43F30">
        <w:rPr>
          <w:b/>
          <w:sz w:val="28"/>
        </w:rPr>
        <w:t>dependent variable</w:t>
      </w:r>
      <w:r>
        <w:t xml:space="preserve"> (remember it is the one that is </w:t>
      </w:r>
      <w:r w:rsidRPr="00B43F30">
        <w:rPr>
          <w:b/>
          <w:sz w:val="28"/>
        </w:rPr>
        <w:t>measured</w:t>
      </w:r>
      <w:r>
        <w:t xml:space="preserve">) </w:t>
      </w:r>
    </w:p>
    <w:p w:rsidR="00E41CCC" w:rsidRDefault="00E41CCC" w:rsidP="00E17E1E">
      <w:pPr>
        <w:ind w:firstLine="720"/>
      </w:pPr>
      <w:r>
        <w:rPr>
          <w:noProof/>
        </w:rPr>
        <w:drawing>
          <wp:inline distT="0" distB="0" distL="0" distR="0" wp14:anchorId="26909B46" wp14:editId="14A1A646">
            <wp:extent cx="6375400" cy="3429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CC" w:rsidRDefault="00E41CCC" w:rsidP="00E17E1E">
      <w:pPr>
        <w:pStyle w:val="ListParagraph"/>
        <w:numPr>
          <w:ilvl w:val="0"/>
          <w:numId w:val="6"/>
        </w:numPr>
      </w:pPr>
      <w:r>
        <w:t xml:space="preserve">Name at least </w:t>
      </w:r>
      <w:r w:rsidRPr="007F736E">
        <w:rPr>
          <w:b/>
          <w:sz w:val="28"/>
        </w:rPr>
        <w:t>3 constants</w:t>
      </w:r>
      <w:r w:rsidRPr="007F736E">
        <w:rPr>
          <w:sz w:val="28"/>
        </w:rPr>
        <w:t xml:space="preserve"> </w:t>
      </w:r>
      <w:r>
        <w:t xml:space="preserve">(what stays the </w:t>
      </w:r>
      <w:r w:rsidRPr="00493F1A">
        <w:rPr>
          <w:b/>
          <w:sz w:val="28"/>
        </w:rPr>
        <w:t>same</w:t>
      </w:r>
      <w:r>
        <w:t xml:space="preserve"> in each experiment) </w:t>
      </w:r>
    </w:p>
    <w:p w:rsidR="00146EB9" w:rsidRPr="00146EB9" w:rsidRDefault="00E41CCC" w:rsidP="00E17E1E">
      <w:pPr>
        <w:ind w:firstLine="720"/>
      </w:pPr>
      <w:r>
        <w:rPr>
          <w:noProof/>
        </w:rPr>
        <w:drawing>
          <wp:inline distT="0" distB="0" distL="0" distR="0" wp14:anchorId="40A4F6C3" wp14:editId="139B782D">
            <wp:extent cx="6375400" cy="3429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CC" w:rsidRDefault="00E17E1E" w:rsidP="00E17E1E">
      <w:pPr>
        <w:pStyle w:val="ListParagraph"/>
        <w:numPr>
          <w:ilvl w:val="0"/>
          <w:numId w:val="6"/>
        </w:numPr>
      </w:pPr>
      <w:r>
        <w:t>Determine</w:t>
      </w:r>
      <w:r w:rsidR="00146EB9">
        <w:t xml:space="preserve"> the </w:t>
      </w:r>
      <w:r>
        <w:t>density of each liquid.</w:t>
      </w:r>
      <w:r w:rsidR="00E41CCC">
        <w:t xml:space="preserve"> </w:t>
      </w:r>
      <w:r w:rsidR="00146EB9">
        <w:t xml:space="preserve">  </w:t>
      </w:r>
    </w:p>
    <w:p w:rsidR="00146EB9" w:rsidRDefault="00146EB9" w:rsidP="00E17E1E">
      <w:pPr>
        <w:pStyle w:val="ListParagraph"/>
        <w:numPr>
          <w:ilvl w:val="0"/>
          <w:numId w:val="6"/>
        </w:numPr>
      </w:pPr>
      <w:r>
        <w:t xml:space="preserve">Pour the oil, water, then corn syrup into a beaker and see how they </w:t>
      </w:r>
      <w:r w:rsidR="00E17E1E">
        <w:t xml:space="preserve">“move” to </w:t>
      </w:r>
      <w:r>
        <w:t>“stack-up.”</w:t>
      </w:r>
    </w:p>
    <w:p w:rsidR="00E41CCC" w:rsidRPr="00E17E1E" w:rsidRDefault="00E41CCC" w:rsidP="00E17E1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Results  </w:t>
      </w:r>
      <w:r w:rsidR="00E17E1E">
        <w:tab/>
      </w:r>
      <w:r w:rsidR="00E17E1E">
        <w:tab/>
      </w:r>
      <w:r w:rsidR="00E17E1E">
        <w:tab/>
      </w:r>
      <w:r w:rsidR="00E17E1E">
        <w:tab/>
      </w:r>
      <w:r w:rsidR="00E17E1E">
        <w:tab/>
      </w:r>
      <w:r w:rsidR="00E17E1E">
        <w:tab/>
      </w:r>
      <w:r w:rsidR="00E17E1E">
        <w:tab/>
      </w:r>
      <w:r w:rsidR="00E17E1E">
        <w:tab/>
      </w:r>
      <w:r w:rsidR="00E17E1E">
        <w:tab/>
      </w:r>
      <w:r w:rsidR="00E17E1E" w:rsidRPr="00E17E1E">
        <w:rPr>
          <w:u w:val="single"/>
        </w:rPr>
        <w:t>Diagram how liquids stack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41"/>
        <w:gridCol w:w="2147"/>
        <w:gridCol w:w="2137"/>
      </w:tblGrid>
      <w:tr w:rsidR="00FE0C75" w:rsidTr="00FE0C75">
        <w:tc>
          <w:tcPr>
            <w:tcW w:w="2141" w:type="dxa"/>
          </w:tcPr>
          <w:p w:rsidR="00FE0C75" w:rsidRPr="0060079E" w:rsidRDefault="00FE0C75" w:rsidP="00FE0C75">
            <w:pPr>
              <w:rPr>
                <w:b/>
                <w:u w:val="single"/>
              </w:rPr>
            </w:pPr>
            <w:r w:rsidRPr="0060079E">
              <w:rPr>
                <w:b/>
                <w:u w:val="single"/>
              </w:rPr>
              <w:t xml:space="preserve">Liquid </w:t>
            </w:r>
          </w:p>
        </w:tc>
        <w:tc>
          <w:tcPr>
            <w:tcW w:w="2147" w:type="dxa"/>
          </w:tcPr>
          <w:p w:rsidR="00FE0C75" w:rsidRPr="0060079E" w:rsidRDefault="00FE0C75" w:rsidP="00E41CCC">
            <w:pPr>
              <w:rPr>
                <w:b/>
                <w:u w:val="single"/>
              </w:rPr>
            </w:pPr>
            <w:r w:rsidRPr="0060079E">
              <w:rPr>
                <w:b/>
                <w:u w:val="single"/>
              </w:rPr>
              <w:t>Density</w:t>
            </w:r>
          </w:p>
        </w:tc>
        <w:tc>
          <w:tcPr>
            <w:tcW w:w="2137" w:type="dxa"/>
          </w:tcPr>
          <w:p w:rsidR="00FE0C75" w:rsidRPr="0060079E" w:rsidRDefault="00FE0C75" w:rsidP="00E41CCC">
            <w:pPr>
              <w:rPr>
                <w:b/>
                <w:u w:val="single"/>
              </w:rPr>
            </w:pPr>
            <w:r w:rsidRPr="0060079E">
              <w:rPr>
                <w:b/>
                <w:u w:val="single"/>
              </w:rPr>
              <w:t xml:space="preserve">  How they stack</w:t>
            </w:r>
          </w:p>
        </w:tc>
      </w:tr>
      <w:tr w:rsidR="00FE0C75" w:rsidTr="00FE0C75">
        <w:tc>
          <w:tcPr>
            <w:tcW w:w="2141" w:type="dxa"/>
          </w:tcPr>
          <w:p w:rsidR="00FE0C75" w:rsidRPr="0060079E" w:rsidRDefault="00FE0C75" w:rsidP="0060079E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60079E">
              <w:rPr>
                <w:b/>
                <w:u w:val="single"/>
              </w:rPr>
              <w:t>Oil</w:t>
            </w:r>
          </w:p>
        </w:tc>
        <w:tc>
          <w:tcPr>
            <w:tcW w:w="2147" w:type="dxa"/>
          </w:tcPr>
          <w:p w:rsidR="00FE0C75" w:rsidRDefault="00FE0C75" w:rsidP="00E41CCC"/>
        </w:tc>
        <w:tc>
          <w:tcPr>
            <w:tcW w:w="2137" w:type="dxa"/>
          </w:tcPr>
          <w:p w:rsidR="00FE0C75" w:rsidRDefault="00FE0C75" w:rsidP="00E41CCC"/>
        </w:tc>
      </w:tr>
      <w:tr w:rsidR="00FE0C75" w:rsidTr="00FE0C75">
        <w:tc>
          <w:tcPr>
            <w:tcW w:w="2141" w:type="dxa"/>
          </w:tcPr>
          <w:p w:rsidR="00FE0C75" w:rsidRPr="0060079E" w:rsidRDefault="00FE0C75" w:rsidP="0060079E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60079E">
              <w:rPr>
                <w:b/>
                <w:u w:val="single"/>
              </w:rPr>
              <w:t>Water</w:t>
            </w:r>
          </w:p>
        </w:tc>
        <w:tc>
          <w:tcPr>
            <w:tcW w:w="2147" w:type="dxa"/>
          </w:tcPr>
          <w:p w:rsidR="00FE0C75" w:rsidRDefault="00FE0C75" w:rsidP="00E41CCC"/>
        </w:tc>
        <w:tc>
          <w:tcPr>
            <w:tcW w:w="2137" w:type="dxa"/>
          </w:tcPr>
          <w:p w:rsidR="00FE0C75" w:rsidRDefault="00FE0C75" w:rsidP="00E41CCC"/>
        </w:tc>
      </w:tr>
      <w:tr w:rsidR="00FE0C75" w:rsidTr="00FE0C75">
        <w:tc>
          <w:tcPr>
            <w:tcW w:w="2141" w:type="dxa"/>
          </w:tcPr>
          <w:p w:rsidR="00FE0C75" w:rsidRPr="0060079E" w:rsidRDefault="00FE0C75" w:rsidP="0060079E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60079E">
              <w:rPr>
                <w:b/>
                <w:u w:val="single"/>
              </w:rPr>
              <w:t>Corn syrup</w:t>
            </w:r>
          </w:p>
        </w:tc>
        <w:tc>
          <w:tcPr>
            <w:tcW w:w="2147" w:type="dxa"/>
          </w:tcPr>
          <w:p w:rsidR="00FE0C75" w:rsidRDefault="00FE0C75" w:rsidP="00E41CCC"/>
        </w:tc>
        <w:tc>
          <w:tcPr>
            <w:tcW w:w="2137" w:type="dxa"/>
          </w:tcPr>
          <w:p w:rsidR="00FE0C75" w:rsidRDefault="00FE0C75" w:rsidP="00E41CCC"/>
        </w:tc>
      </w:tr>
    </w:tbl>
    <w:p w:rsidR="00E41CCC" w:rsidRDefault="00E41CCC" w:rsidP="00E17E1E">
      <w:r>
        <w:t>A</w:t>
      </w:r>
      <w:r w:rsidR="00FE0C75">
        <w:t>nalyze: How did the liquid’s stack (move) related to their unique densities?</w:t>
      </w:r>
    </w:p>
    <w:p w:rsidR="00E41CCC" w:rsidRDefault="00E41CCC" w:rsidP="00E41CCC">
      <w:pPr>
        <w:pStyle w:val="ListParagraph"/>
      </w:pPr>
      <w:r>
        <w:rPr>
          <w:noProof/>
        </w:rPr>
        <w:drawing>
          <wp:inline distT="0" distB="0" distL="0" distR="0">
            <wp:extent cx="6375400" cy="3746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CC" w:rsidRDefault="00FE0C75" w:rsidP="00E17E1E">
      <w:r>
        <w:t>Conclusion</w:t>
      </w:r>
      <w:r w:rsidR="00E41CCC">
        <w:t xml:space="preserve">: </w:t>
      </w:r>
    </w:p>
    <w:p w:rsidR="00A8346C" w:rsidRDefault="00E41CCC" w:rsidP="0060079E">
      <w:pPr>
        <w:pStyle w:val="ListParagraph"/>
      </w:pPr>
      <w:r>
        <w:rPr>
          <w:noProof/>
        </w:rPr>
        <w:drawing>
          <wp:inline distT="0" distB="0" distL="0" distR="0">
            <wp:extent cx="6375400" cy="431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46C" w:rsidSect="0060079E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78E"/>
    <w:multiLevelType w:val="hybridMultilevel"/>
    <w:tmpl w:val="1928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83D4B"/>
    <w:multiLevelType w:val="hybridMultilevel"/>
    <w:tmpl w:val="8BC2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1037A"/>
    <w:multiLevelType w:val="hybridMultilevel"/>
    <w:tmpl w:val="32C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13508"/>
    <w:multiLevelType w:val="hybridMultilevel"/>
    <w:tmpl w:val="FA7ADDFC"/>
    <w:lvl w:ilvl="0" w:tplc="156043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286"/>
    <w:multiLevelType w:val="hybridMultilevel"/>
    <w:tmpl w:val="F998C002"/>
    <w:lvl w:ilvl="0" w:tplc="85A6AF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2635D"/>
    <w:multiLevelType w:val="hybridMultilevel"/>
    <w:tmpl w:val="286AAE52"/>
    <w:lvl w:ilvl="0" w:tplc="9370A26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306B23"/>
    <w:multiLevelType w:val="hybridMultilevel"/>
    <w:tmpl w:val="85020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CC"/>
    <w:rsid w:val="00146EB9"/>
    <w:rsid w:val="0060079E"/>
    <w:rsid w:val="00A8346C"/>
    <w:rsid w:val="00E17E1E"/>
    <w:rsid w:val="00E41CCC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9E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C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C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CCC"/>
    <w:pPr>
      <w:ind w:left="720"/>
      <w:contextualSpacing/>
    </w:pPr>
  </w:style>
  <w:style w:type="table" w:styleId="TableGrid">
    <w:name w:val="Table Grid"/>
    <w:basedOn w:val="TableNormal"/>
    <w:uiPriority w:val="39"/>
    <w:rsid w:val="00E41CC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C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C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C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CCC"/>
    <w:pPr>
      <w:ind w:left="720"/>
      <w:contextualSpacing/>
    </w:pPr>
  </w:style>
  <w:style w:type="table" w:styleId="TableGrid">
    <w:name w:val="Table Grid"/>
    <w:basedOn w:val="TableNormal"/>
    <w:uiPriority w:val="39"/>
    <w:rsid w:val="00E41CC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C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888</Characters>
  <Application>Microsoft Macintosh Word</Application>
  <DocSecurity>0</DocSecurity>
  <Lines>7</Lines>
  <Paragraphs>2</Paragraphs>
  <ScaleCrop>false</ScaleCrop>
  <Company>Lewis Academy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Kelly Lewis</cp:lastModifiedBy>
  <cp:revision>1</cp:revision>
  <dcterms:created xsi:type="dcterms:W3CDTF">2016-08-24T16:44:00Z</dcterms:created>
  <dcterms:modified xsi:type="dcterms:W3CDTF">2016-08-24T17:33:00Z</dcterms:modified>
</cp:coreProperties>
</file>